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50A1B" w14:textId="27768DDE" w:rsidR="005B7BE8" w:rsidRDefault="00A563EF" w:rsidP="00D36102">
      <w:pPr>
        <w:pStyle w:val="Heading1"/>
      </w:pPr>
      <w:r>
        <w:t>Common Mistakes with the Law of Attraction and How to Avoid Them</w:t>
      </w:r>
      <w:r w:rsidR="00EA3E58">
        <w:t xml:space="preserve"> </w:t>
      </w:r>
      <w:bookmarkStart w:id="0" w:name="_GoBack"/>
      <w:bookmarkEnd w:id="0"/>
    </w:p>
    <w:p w14:paraId="562184A6" w14:textId="77777777" w:rsidR="00A563EF" w:rsidRDefault="00A563EF">
      <w:pPr>
        <w:rPr>
          <w:b/>
        </w:rPr>
      </w:pPr>
    </w:p>
    <w:p w14:paraId="5EEAC226" w14:textId="77777777" w:rsidR="00A563EF" w:rsidRDefault="00A563EF">
      <w:r>
        <w:t xml:space="preserve">The Law of Attraction is a great way to start to accomplish your dreams and make your potential successes come true. However, it is possible to overdo it when first getting involved with the Law of Attraction. Many people think that they can simply will their achievements into existence, but it isn’t that easy. You must take a methodical, reasonable approach when using the Law of Attraction to help yourself become successful. </w:t>
      </w:r>
    </w:p>
    <w:p w14:paraId="6F271095" w14:textId="77777777" w:rsidR="00A563EF" w:rsidRDefault="00A563EF"/>
    <w:p w14:paraId="48B409BB" w14:textId="77777777" w:rsidR="00A563EF" w:rsidRDefault="00A563EF">
      <w:r>
        <w:t xml:space="preserve">A very common mistake that people make with the Law of Attraction is that of thinking too big. Yes, it is important to remain positive and believe that you succeed in anything you put your mind to, but you shouldn’t set yourself up for failure. If you’ve never played the piano before, you’re not going to be writing a symphony within a week. You need to set reasonable expectations and put yourself on a schedule that will help you to learn to do the things you are setting out to do. Use positive thinking as a way to encourage yourself to keep trying to achieve the things that you dream of. However, don’t tell yourself that you’ll be a millionaire in the next few years. Instead, tell yourself that you’ll be gaining the skills and abilities required to be successful. </w:t>
      </w:r>
    </w:p>
    <w:p w14:paraId="3DE63076" w14:textId="77777777" w:rsidR="00A563EF" w:rsidRDefault="00A563EF"/>
    <w:p w14:paraId="42DDFD6D" w14:textId="77777777" w:rsidR="00A563EF" w:rsidRDefault="00A563EF">
      <w:r>
        <w:t xml:space="preserve">Stubbornness is another common mistake when it comes to the Law of Attraction. Just because you tell yourself that you’re going to be successful doesn’t mean that it’s going to happen in the exact way that you are expecting. Don’t get down on yourself or become frustrated when things don’t go your way. Every failure is a learning experience. The Law of Attraction doesn’t guarantee that you’ll never fail, but what it does do is prepare you to be more able to handle these failures and turn them into successes. Rigidity is a negative trait, so make sure to shed that philosophy if you plan on using the Law of Attraction to make your life better. </w:t>
      </w:r>
    </w:p>
    <w:p w14:paraId="59502147" w14:textId="77777777" w:rsidR="00A563EF" w:rsidRDefault="00A563EF"/>
    <w:p w14:paraId="72198319" w14:textId="77777777" w:rsidR="00A563EF" w:rsidRPr="00A563EF" w:rsidRDefault="00A563EF">
      <w:r>
        <w:t>Many people jump into the Law of Attraction with unrealistic goals. As we’ve mentioned, it’s important to keep your head on straight and set realistic expectations. You don’t want to lie to yourself by using the Law of Attraction. If you haven’t yet become a great musician, you don’t want to tell yourself “I’m a great a musician.” Rather, you want to harness positive energy and tell yourself “I’m on my way to becoming a great musician” or “</w:t>
      </w:r>
      <w:r w:rsidR="00D752FF">
        <w:t xml:space="preserve">This learning process is a positive and beneficial experience.” The Law of Attraction isn’t about making things up. Rather, it’s about letting yourself know that there is a process in place and that you are capable of carrying it out. Don’t try to break the laws of physics or biology – simply try to give yourself the tools necessary to help you achieve your goals and become independently successful. </w:t>
      </w:r>
    </w:p>
    <w:sectPr w:rsidR="00A563EF" w:rsidRPr="00A563EF" w:rsidSect="009F53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3EF"/>
    <w:rsid w:val="009F53CE"/>
    <w:rsid w:val="00A25EFD"/>
    <w:rsid w:val="00A563EF"/>
    <w:rsid w:val="00D36102"/>
    <w:rsid w:val="00D752FF"/>
    <w:rsid w:val="00EA3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1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610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102"/>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610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10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PERSONAL</cp:lastModifiedBy>
  <cp:revision>3</cp:revision>
  <dcterms:created xsi:type="dcterms:W3CDTF">2018-05-10T23:42:00Z</dcterms:created>
  <dcterms:modified xsi:type="dcterms:W3CDTF">2020-02-04T01:31:00Z</dcterms:modified>
</cp:coreProperties>
</file>